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655D" w14:textId="77777777" w:rsidR="00067292" w:rsidRPr="009C5DF8" w:rsidRDefault="00067292" w:rsidP="00067292">
      <w:pPr>
        <w:jc w:val="both"/>
        <w:rPr>
          <w:b/>
          <w:bCs/>
          <w:sz w:val="24"/>
          <w:szCs w:val="24"/>
        </w:rPr>
      </w:pPr>
      <w:r w:rsidRPr="009C5DF8">
        <w:rPr>
          <w:b/>
          <w:bCs/>
          <w:sz w:val="24"/>
          <w:szCs w:val="24"/>
        </w:rPr>
        <w:t>Program szkolenia ,,Ochrona różnorodności biologicznej w warunkach produkcji rolniczej”</w:t>
      </w:r>
    </w:p>
    <w:p w14:paraId="5A7F5D40" w14:textId="77777777" w:rsidR="00067292" w:rsidRPr="009C5DF8" w:rsidRDefault="00067292" w:rsidP="00067292">
      <w:pPr>
        <w:rPr>
          <w:sz w:val="24"/>
          <w:szCs w:val="24"/>
        </w:rPr>
      </w:pPr>
      <w:r w:rsidRPr="009C5DF8">
        <w:rPr>
          <w:sz w:val="24"/>
          <w:szCs w:val="24"/>
        </w:rPr>
        <w:t xml:space="preserve">Program szkoleń obejmuje 7 godzin wykładowych (1 godzina = 45 minut). Szkolenia rozpoczynają się </w:t>
      </w:r>
      <w:r w:rsidRPr="009C5DF8">
        <w:rPr>
          <w:sz w:val="24"/>
          <w:szCs w:val="24"/>
        </w:rPr>
        <w:br/>
        <w:t>o godz. 8:30.</w:t>
      </w:r>
      <w:bookmarkStart w:id="0" w:name="_GoBack"/>
      <w:bookmarkEnd w:id="0"/>
      <w:r w:rsidRPr="009C5DF8"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339"/>
        <w:gridCol w:w="4820"/>
        <w:gridCol w:w="1145"/>
        <w:gridCol w:w="1259"/>
      </w:tblGrid>
      <w:tr w:rsidR="00067292" w:rsidRPr="00213700" w14:paraId="5341C553" w14:textId="77777777" w:rsidTr="001335C5">
        <w:trPr>
          <w:trHeight w:val="383"/>
        </w:trPr>
        <w:tc>
          <w:tcPr>
            <w:tcW w:w="499" w:type="dxa"/>
            <w:hideMark/>
          </w:tcPr>
          <w:p w14:paraId="6329507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14:paraId="4301CF5C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8.30-8.45</w:t>
            </w:r>
          </w:p>
        </w:tc>
        <w:tc>
          <w:tcPr>
            <w:tcW w:w="4820" w:type="dxa"/>
            <w:hideMark/>
          </w:tcPr>
          <w:p w14:paraId="377CD13E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Rejestracja uczestników</w:t>
            </w:r>
          </w:p>
        </w:tc>
        <w:tc>
          <w:tcPr>
            <w:tcW w:w="1145" w:type="dxa"/>
          </w:tcPr>
          <w:p w14:paraId="4A7402A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15 min.</w:t>
            </w:r>
          </w:p>
        </w:tc>
        <w:tc>
          <w:tcPr>
            <w:tcW w:w="1259" w:type="dxa"/>
          </w:tcPr>
          <w:p w14:paraId="5F9787C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</w:p>
        </w:tc>
      </w:tr>
      <w:tr w:rsidR="00067292" w:rsidRPr="00213700" w14:paraId="54E5378A" w14:textId="77777777" w:rsidTr="001335C5">
        <w:trPr>
          <w:trHeight w:val="700"/>
        </w:trPr>
        <w:tc>
          <w:tcPr>
            <w:tcW w:w="499" w:type="dxa"/>
            <w:hideMark/>
          </w:tcPr>
          <w:p w14:paraId="1D3BD2A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14:paraId="1B0E024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8.45-9:30</w:t>
            </w:r>
          </w:p>
        </w:tc>
        <w:tc>
          <w:tcPr>
            <w:tcW w:w="4820" w:type="dxa"/>
            <w:hideMark/>
          </w:tcPr>
          <w:p w14:paraId="037B1A72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 xml:space="preserve">Obowiązek ochrony różnorodności biologicznej </w:t>
            </w:r>
            <w:r w:rsidRPr="00213700">
              <w:rPr>
                <w:sz w:val="28"/>
                <w:szCs w:val="28"/>
              </w:rPr>
              <w:br/>
              <w:t>w przepisach UE i przepisach krajowych</w:t>
            </w:r>
          </w:p>
        </w:tc>
        <w:tc>
          <w:tcPr>
            <w:tcW w:w="1145" w:type="dxa"/>
            <w:hideMark/>
          </w:tcPr>
          <w:p w14:paraId="24B22C0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hideMark/>
          </w:tcPr>
          <w:p w14:paraId="6250E81B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2488C20D" w14:textId="77777777" w:rsidTr="001335C5">
        <w:trPr>
          <w:trHeight w:val="423"/>
        </w:trPr>
        <w:tc>
          <w:tcPr>
            <w:tcW w:w="499" w:type="dxa"/>
            <w:hideMark/>
          </w:tcPr>
          <w:p w14:paraId="789079E7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14:paraId="59A18BC7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9.30-10.15</w:t>
            </w:r>
          </w:p>
        </w:tc>
        <w:tc>
          <w:tcPr>
            <w:tcW w:w="4820" w:type="dxa"/>
            <w:hideMark/>
          </w:tcPr>
          <w:p w14:paraId="257C2AAF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Ochrona bioróżnorodności a ochrona środowiska</w:t>
            </w:r>
          </w:p>
        </w:tc>
        <w:tc>
          <w:tcPr>
            <w:tcW w:w="1145" w:type="dxa"/>
            <w:hideMark/>
          </w:tcPr>
          <w:p w14:paraId="277E49C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hideMark/>
          </w:tcPr>
          <w:p w14:paraId="32E2093A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279D41B9" w14:textId="77777777" w:rsidTr="001335C5">
        <w:trPr>
          <w:trHeight w:val="404"/>
        </w:trPr>
        <w:tc>
          <w:tcPr>
            <w:tcW w:w="499" w:type="dxa"/>
            <w:hideMark/>
          </w:tcPr>
          <w:p w14:paraId="2D89273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14:paraId="01B34A0C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10.15-10.30</w:t>
            </w:r>
          </w:p>
        </w:tc>
        <w:tc>
          <w:tcPr>
            <w:tcW w:w="4820" w:type="dxa"/>
            <w:hideMark/>
          </w:tcPr>
          <w:p w14:paraId="562C5DA3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Przerwa kawowa</w:t>
            </w:r>
          </w:p>
        </w:tc>
        <w:tc>
          <w:tcPr>
            <w:tcW w:w="1145" w:type="dxa"/>
            <w:hideMark/>
          </w:tcPr>
          <w:p w14:paraId="7F1127A8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15 min</w:t>
            </w:r>
          </w:p>
        </w:tc>
        <w:tc>
          <w:tcPr>
            <w:tcW w:w="1259" w:type="dxa"/>
            <w:hideMark/>
          </w:tcPr>
          <w:p w14:paraId="502B4906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</w:p>
        </w:tc>
      </w:tr>
      <w:tr w:rsidR="00067292" w:rsidRPr="00213700" w14:paraId="024ACEF1" w14:textId="77777777" w:rsidTr="001335C5">
        <w:trPr>
          <w:trHeight w:val="409"/>
        </w:trPr>
        <w:tc>
          <w:tcPr>
            <w:tcW w:w="499" w:type="dxa"/>
            <w:hideMark/>
          </w:tcPr>
          <w:p w14:paraId="56EF282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14:paraId="2FE53B9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10.30-11.15</w:t>
            </w:r>
          </w:p>
        </w:tc>
        <w:tc>
          <w:tcPr>
            <w:tcW w:w="4820" w:type="dxa"/>
            <w:hideMark/>
          </w:tcPr>
          <w:p w14:paraId="082CB3C8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Zasady i metody ochrony roślin</w:t>
            </w:r>
          </w:p>
        </w:tc>
        <w:tc>
          <w:tcPr>
            <w:tcW w:w="1145" w:type="dxa"/>
            <w:hideMark/>
          </w:tcPr>
          <w:p w14:paraId="35F9A68C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hideMark/>
          </w:tcPr>
          <w:p w14:paraId="457706C0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601AF52D" w14:textId="77777777" w:rsidTr="001335C5">
        <w:trPr>
          <w:trHeight w:val="416"/>
        </w:trPr>
        <w:tc>
          <w:tcPr>
            <w:tcW w:w="499" w:type="dxa"/>
            <w:hideMark/>
          </w:tcPr>
          <w:p w14:paraId="0AF1A934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14:paraId="73F4E577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11.15-12.00</w:t>
            </w:r>
          </w:p>
        </w:tc>
        <w:tc>
          <w:tcPr>
            <w:tcW w:w="4820" w:type="dxa"/>
            <w:hideMark/>
          </w:tcPr>
          <w:p w14:paraId="1513F232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Zasady integrowanej ochrony roślin</w:t>
            </w:r>
          </w:p>
        </w:tc>
        <w:tc>
          <w:tcPr>
            <w:tcW w:w="1145" w:type="dxa"/>
            <w:hideMark/>
          </w:tcPr>
          <w:p w14:paraId="393F28FA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hideMark/>
          </w:tcPr>
          <w:p w14:paraId="4713DD3B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1A1BC6E1" w14:textId="77777777" w:rsidTr="001335C5">
        <w:trPr>
          <w:trHeight w:val="255"/>
        </w:trPr>
        <w:tc>
          <w:tcPr>
            <w:tcW w:w="499" w:type="dxa"/>
            <w:hideMark/>
          </w:tcPr>
          <w:p w14:paraId="053CA9E6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14:paraId="034E9B46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12.00-12.15</w:t>
            </w:r>
          </w:p>
        </w:tc>
        <w:tc>
          <w:tcPr>
            <w:tcW w:w="4820" w:type="dxa"/>
            <w:hideMark/>
          </w:tcPr>
          <w:p w14:paraId="79A7812D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Przerwa kawowa</w:t>
            </w:r>
          </w:p>
        </w:tc>
        <w:tc>
          <w:tcPr>
            <w:tcW w:w="1145" w:type="dxa"/>
            <w:hideMark/>
          </w:tcPr>
          <w:p w14:paraId="2A1396C2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15 min.</w:t>
            </w:r>
          </w:p>
        </w:tc>
        <w:tc>
          <w:tcPr>
            <w:tcW w:w="1259" w:type="dxa"/>
            <w:hideMark/>
          </w:tcPr>
          <w:p w14:paraId="4C8B612D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</w:p>
        </w:tc>
      </w:tr>
      <w:tr w:rsidR="00067292" w:rsidRPr="00213700" w14:paraId="03367C83" w14:textId="77777777" w:rsidTr="001335C5">
        <w:trPr>
          <w:trHeight w:val="998"/>
        </w:trPr>
        <w:tc>
          <w:tcPr>
            <w:tcW w:w="499" w:type="dxa"/>
            <w:hideMark/>
          </w:tcPr>
          <w:p w14:paraId="36A95CD0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14:paraId="1A5A5E73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12.15-13.00</w:t>
            </w:r>
          </w:p>
        </w:tc>
        <w:tc>
          <w:tcPr>
            <w:tcW w:w="4820" w:type="dxa"/>
            <w:hideMark/>
          </w:tcPr>
          <w:p w14:paraId="17E60ED0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Systemy produkcji uwzględniające zasady bioróżnorodności i zapewniające jakość surowców rolniczych</w:t>
            </w:r>
          </w:p>
        </w:tc>
        <w:tc>
          <w:tcPr>
            <w:tcW w:w="1145" w:type="dxa"/>
            <w:hideMark/>
          </w:tcPr>
          <w:p w14:paraId="6FD2FB68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hideMark/>
          </w:tcPr>
          <w:p w14:paraId="0C03A751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2D684AAD" w14:textId="77777777" w:rsidTr="001335C5">
        <w:trPr>
          <w:trHeight w:val="1262"/>
        </w:trPr>
        <w:tc>
          <w:tcPr>
            <w:tcW w:w="499" w:type="dxa"/>
          </w:tcPr>
          <w:p w14:paraId="5C5355E6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9.</w:t>
            </w:r>
          </w:p>
        </w:tc>
        <w:tc>
          <w:tcPr>
            <w:tcW w:w="1339" w:type="dxa"/>
          </w:tcPr>
          <w:p w14:paraId="04134E20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13.00-13.45</w:t>
            </w:r>
          </w:p>
        </w:tc>
        <w:tc>
          <w:tcPr>
            <w:tcW w:w="4820" w:type="dxa"/>
          </w:tcPr>
          <w:p w14:paraId="73A8C583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 xml:space="preserve">Realizacja wyznaczonych dla sektora rolnego celów i zadań w „Programie ochrony i zrównoważonego użytkowania różnorodności biologicznej wraz </w:t>
            </w:r>
            <w:r w:rsidRPr="00213700">
              <w:rPr>
                <w:sz w:val="28"/>
                <w:szCs w:val="28"/>
              </w:rPr>
              <w:br/>
              <w:t>z Planem działań na lata 2015-2020”</w:t>
            </w:r>
          </w:p>
        </w:tc>
        <w:tc>
          <w:tcPr>
            <w:tcW w:w="1145" w:type="dxa"/>
          </w:tcPr>
          <w:p w14:paraId="2CAE3305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31E8072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1F3D0956" w14:textId="77777777" w:rsidTr="001335C5">
        <w:trPr>
          <w:trHeight w:val="1833"/>
        </w:trPr>
        <w:tc>
          <w:tcPr>
            <w:tcW w:w="499" w:type="dxa"/>
          </w:tcPr>
          <w:p w14:paraId="150595F5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10.</w:t>
            </w:r>
          </w:p>
        </w:tc>
        <w:tc>
          <w:tcPr>
            <w:tcW w:w="1339" w:type="dxa"/>
          </w:tcPr>
          <w:p w14:paraId="125699F2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13.45-14.30</w:t>
            </w:r>
          </w:p>
        </w:tc>
        <w:tc>
          <w:tcPr>
            <w:tcW w:w="4820" w:type="dxa"/>
          </w:tcPr>
          <w:p w14:paraId="1F5C8666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 xml:space="preserve">Działania wdrażane w ramach PROW 2014-2020 przyczyniających się do ochrony różnorodności biologicznej oraz korzyści z ich realizacji, zarówno dla rolników, jak i środowiska oraz a korzyści stosowania </w:t>
            </w:r>
            <w:proofErr w:type="spellStart"/>
            <w:r w:rsidRPr="00213700">
              <w:rPr>
                <w:sz w:val="28"/>
                <w:szCs w:val="28"/>
              </w:rPr>
              <w:t>prośrodowiskowych</w:t>
            </w:r>
            <w:proofErr w:type="spellEnd"/>
            <w:r w:rsidRPr="00213700">
              <w:rPr>
                <w:sz w:val="28"/>
                <w:szCs w:val="28"/>
              </w:rPr>
              <w:t xml:space="preserve"> systemów produkcji rolnej</w:t>
            </w:r>
          </w:p>
        </w:tc>
        <w:tc>
          <w:tcPr>
            <w:tcW w:w="1145" w:type="dxa"/>
          </w:tcPr>
          <w:p w14:paraId="3B9CB459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05BF8424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wykład</w:t>
            </w:r>
          </w:p>
        </w:tc>
      </w:tr>
      <w:tr w:rsidR="00067292" w:rsidRPr="00213700" w14:paraId="54465B78" w14:textId="77777777" w:rsidTr="001335C5">
        <w:trPr>
          <w:trHeight w:val="354"/>
        </w:trPr>
        <w:tc>
          <w:tcPr>
            <w:tcW w:w="499" w:type="dxa"/>
          </w:tcPr>
          <w:p w14:paraId="039BDAD3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11.</w:t>
            </w:r>
          </w:p>
        </w:tc>
        <w:tc>
          <w:tcPr>
            <w:tcW w:w="1339" w:type="dxa"/>
          </w:tcPr>
          <w:p w14:paraId="0D267512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14.30-15.00</w:t>
            </w:r>
          </w:p>
        </w:tc>
        <w:tc>
          <w:tcPr>
            <w:tcW w:w="4820" w:type="dxa"/>
          </w:tcPr>
          <w:p w14:paraId="1765F1A8" w14:textId="77777777" w:rsidR="00067292" w:rsidRPr="00213700" w:rsidRDefault="00067292" w:rsidP="001335C5">
            <w:pPr>
              <w:jc w:val="both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Obiad</w:t>
            </w:r>
          </w:p>
        </w:tc>
        <w:tc>
          <w:tcPr>
            <w:tcW w:w="1145" w:type="dxa"/>
          </w:tcPr>
          <w:p w14:paraId="3CF483C3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  <w:r w:rsidRPr="00213700">
              <w:rPr>
                <w:sz w:val="28"/>
                <w:szCs w:val="28"/>
              </w:rPr>
              <w:t>30 min</w:t>
            </w:r>
          </w:p>
        </w:tc>
        <w:tc>
          <w:tcPr>
            <w:tcW w:w="1259" w:type="dxa"/>
          </w:tcPr>
          <w:p w14:paraId="0B6F9F7E" w14:textId="77777777" w:rsidR="00067292" w:rsidRPr="00213700" w:rsidRDefault="00067292" w:rsidP="001335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CAE06D" w14:textId="08E2ABEB" w:rsidR="00067292" w:rsidRPr="00213700" w:rsidRDefault="00067292" w:rsidP="00067292">
      <w:pPr>
        <w:jc w:val="both"/>
        <w:rPr>
          <w:b/>
          <w:bCs/>
          <w:sz w:val="28"/>
          <w:szCs w:val="28"/>
        </w:rPr>
      </w:pPr>
    </w:p>
    <w:p w14:paraId="17A4FC2C" w14:textId="77777777" w:rsidR="00905163" w:rsidRPr="00820536" w:rsidRDefault="00905163" w:rsidP="00B3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E9BAC1" w14:textId="77777777" w:rsidR="00905163" w:rsidRPr="00820536" w:rsidRDefault="00905163" w:rsidP="00B3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25A49" w14:textId="3AFB5FFF" w:rsidR="00B37546" w:rsidRDefault="00B37546" w:rsidP="00B375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9E853D" w14:textId="77777777" w:rsidR="00F06C2B" w:rsidRPr="00820536" w:rsidRDefault="00F06C2B" w:rsidP="00B375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EE12AD" w14:textId="77777777" w:rsidR="00905163" w:rsidRPr="00820536" w:rsidRDefault="00905163" w:rsidP="00B37546">
      <w:pPr>
        <w:jc w:val="center"/>
        <w:rPr>
          <w:rFonts w:ascii="Times New Roman" w:hAnsi="Times New Roman" w:cs="Times New Roman"/>
          <w:i/>
          <w:iCs/>
        </w:rPr>
      </w:pPr>
    </w:p>
    <w:p w14:paraId="5F59345C" w14:textId="4736AE51" w:rsidR="00B37546" w:rsidRDefault="00B37546" w:rsidP="00B3754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CA2C00" w14:textId="77777777" w:rsidR="00CD5AE0" w:rsidRPr="00820536" w:rsidRDefault="00CD5AE0" w:rsidP="00B37546">
      <w:pPr>
        <w:jc w:val="center"/>
        <w:rPr>
          <w:rFonts w:ascii="Times New Roman" w:hAnsi="Times New Roman" w:cs="Times New Roman"/>
        </w:rPr>
      </w:pPr>
    </w:p>
    <w:p w14:paraId="7056F43F" w14:textId="52E518C2" w:rsidR="00AF4218" w:rsidRPr="00820536" w:rsidRDefault="00AF4218" w:rsidP="00B37546">
      <w:pPr>
        <w:jc w:val="center"/>
        <w:rPr>
          <w:rFonts w:ascii="Times New Roman" w:hAnsi="Times New Roman" w:cs="Times New Roman"/>
        </w:rPr>
      </w:pPr>
    </w:p>
    <w:sectPr w:rsidR="00AF4218" w:rsidRPr="00820536" w:rsidSect="009C5DF8">
      <w:pgSz w:w="11906" w:h="16838" w:code="9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46"/>
    <w:rsid w:val="000070DD"/>
    <w:rsid w:val="00064D72"/>
    <w:rsid w:val="00067292"/>
    <w:rsid w:val="0008376F"/>
    <w:rsid w:val="003258F6"/>
    <w:rsid w:val="00395629"/>
    <w:rsid w:val="003E3479"/>
    <w:rsid w:val="00486679"/>
    <w:rsid w:val="004C25A5"/>
    <w:rsid w:val="00696090"/>
    <w:rsid w:val="007420EF"/>
    <w:rsid w:val="007F49C5"/>
    <w:rsid w:val="00820536"/>
    <w:rsid w:val="008330B0"/>
    <w:rsid w:val="00884E82"/>
    <w:rsid w:val="00905163"/>
    <w:rsid w:val="009C5DF8"/>
    <w:rsid w:val="00A72F9F"/>
    <w:rsid w:val="00AB49CB"/>
    <w:rsid w:val="00AF4218"/>
    <w:rsid w:val="00B37546"/>
    <w:rsid w:val="00B438DD"/>
    <w:rsid w:val="00B54676"/>
    <w:rsid w:val="00B81AD9"/>
    <w:rsid w:val="00C22E23"/>
    <w:rsid w:val="00CD5AE0"/>
    <w:rsid w:val="00CF75FE"/>
    <w:rsid w:val="00DD76A3"/>
    <w:rsid w:val="00DF3569"/>
    <w:rsid w:val="00ED4751"/>
    <w:rsid w:val="00F06C2B"/>
    <w:rsid w:val="00FB129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Korczykowska</dc:creator>
  <cp:keywords/>
  <dc:description/>
  <cp:lastModifiedBy>Sekretariat</cp:lastModifiedBy>
  <cp:revision>8</cp:revision>
  <dcterms:created xsi:type="dcterms:W3CDTF">2022-10-26T08:36:00Z</dcterms:created>
  <dcterms:modified xsi:type="dcterms:W3CDTF">2022-10-28T09:28:00Z</dcterms:modified>
</cp:coreProperties>
</file>